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5674" w14:textId="77777777" w:rsidR="00857A30" w:rsidRDefault="00857A30" w:rsidP="00857A30">
      <w:pPr>
        <w:spacing w:after="0"/>
        <w:jc w:val="center"/>
        <w:rPr>
          <w:b/>
          <w:bCs/>
          <w:noProof/>
        </w:rPr>
      </w:pPr>
      <w:r w:rsidRPr="00857A30">
        <w:rPr>
          <w:b/>
          <w:bCs/>
          <w:noProof/>
        </w:rPr>
        <w:t xml:space="preserve">Nieodpłatne przekazanie sprzętu komputerowego w ramach wskaźnika C15G „Nowe komputery przenośne (laptopy, laptopy przeglądarkowe i tablety) </w:t>
      </w:r>
    </w:p>
    <w:p w14:paraId="3DBD30BF" w14:textId="1C34C9F4" w:rsidR="00857A30" w:rsidRPr="00857A30" w:rsidRDefault="00857A30" w:rsidP="00857A30">
      <w:pPr>
        <w:spacing w:after="0"/>
        <w:jc w:val="center"/>
        <w:rPr>
          <w:b/>
          <w:bCs/>
          <w:noProof/>
        </w:rPr>
      </w:pPr>
      <w:r w:rsidRPr="00857A30">
        <w:rPr>
          <w:b/>
          <w:bCs/>
          <w:noProof/>
        </w:rPr>
        <w:t>do dyspozycji uczniów”</w:t>
      </w:r>
    </w:p>
    <w:p w14:paraId="1E03E27C" w14:textId="04ACCE1C" w:rsidR="00857A30" w:rsidRPr="00857A30" w:rsidRDefault="00857A30" w:rsidP="00857A30">
      <w:pPr>
        <w:rPr>
          <w:noProof/>
        </w:rPr>
      </w:pPr>
      <w:r w:rsidRPr="00857A30">
        <w:rPr>
          <w:noProof/>
        </w:rPr>
        <w:drawing>
          <wp:inline distT="0" distB="0" distL="0" distR="0" wp14:anchorId="23CE55C5" wp14:editId="75742B44">
            <wp:extent cx="5760720" cy="2307590"/>
            <wp:effectExtent l="0" t="0" r="0" b="0"/>
            <wp:docPr id="92519788" name="Obraz 3" descr="Nieodpłatne przekazanie sprzętu komputerowego w ramach wskaźnika C15G „Nowe komputery przenośne (laptopy, laptopy przeglądarkowe i tablety) do dyspozycji uczniów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ieodpłatne przekazanie sprzętu komputerowego w ramach wskaźnika C15G „Nowe komputery przenośne (laptopy, laptopy przeglądarkowe i tablety) do dyspozycji uczniów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47362" w14:textId="4F6AF4E0" w:rsidR="00857A30" w:rsidRPr="00857A30" w:rsidRDefault="00857A30" w:rsidP="00857A30">
      <w:pPr>
        <w:rPr>
          <w:noProof/>
        </w:rPr>
      </w:pPr>
      <w:r w:rsidRPr="00857A30">
        <w:rPr>
          <w:noProof/>
        </w:rPr>
        <w:t xml:space="preserve">Data publikacji: </w:t>
      </w:r>
      <w:r w:rsidR="00337232">
        <w:rPr>
          <w:noProof/>
        </w:rPr>
        <w:t>22.01.2026 r.</w:t>
      </w:r>
    </w:p>
    <w:p w14:paraId="299B4341" w14:textId="3E934481" w:rsidR="00857A30" w:rsidRPr="00857A30" w:rsidRDefault="00857A30" w:rsidP="00857A30">
      <w:pPr>
        <w:jc w:val="both"/>
        <w:rPr>
          <w:b/>
          <w:bCs/>
          <w:noProof/>
        </w:rPr>
      </w:pPr>
      <w:r w:rsidRPr="00857A30">
        <w:rPr>
          <w:b/>
          <w:bCs/>
          <w:noProof/>
        </w:rPr>
        <w:t>Ministerstwo Cyfryzacji, we współpracy z Ministerstwem Edukacji Narodowej, realizuje zadanie w ramach Krajowego Planu Odbudowy i Zwiększania Odporności (KPO) pn. „Wdrażanie inwestycji C2.1.2 Wyrównanie poziomu wyposażenia szkół</w:t>
      </w:r>
      <w:r>
        <w:rPr>
          <w:b/>
          <w:bCs/>
          <w:noProof/>
        </w:rPr>
        <w:br/>
      </w:r>
      <w:r w:rsidRPr="00857A30">
        <w:rPr>
          <w:b/>
          <w:bCs/>
          <w:noProof/>
        </w:rPr>
        <w:t xml:space="preserve">w przenośne urządzenia multimedialne – inwestycje związane ze spełnieniem minimalnych standardów sprzętowych, wskaźnik C15G Nowe komputery przenośne (laptopy, laptopy przeglądarkowe i tablety) do dyspozycji uczniów”. Szkoły prowadzone przez Powiat </w:t>
      </w:r>
      <w:r>
        <w:rPr>
          <w:b/>
          <w:bCs/>
          <w:noProof/>
        </w:rPr>
        <w:t>Wałbrzyski</w:t>
      </w:r>
      <w:r w:rsidRPr="00857A30">
        <w:rPr>
          <w:b/>
          <w:bCs/>
          <w:noProof/>
        </w:rPr>
        <w:t xml:space="preserve"> zosta</w:t>
      </w:r>
      <w:r>
        <w:rPr>
          <w:b/>
          <w:bCs/>
          <w:noProof/>
        </w:rPr>
        <w:t xml:space="preserve">ły </w:t>
      </w:r>
      <w:r w:rsidRPr="00857A30">
        <w:rPr>
          <w:b/>
          <w:bCs/>
          <w:noProof/>
        </w:rPr>
        <w:t>bezpłatnie wyposażone w nowoczesny sprzęt.</w:t>
      </w:r>
    </w:p>
    <w:p w14:paraId="446FE77C" w14:textId="6ACB33A3" w:rsidR="00857A30" w:rsidRPr="00857A30" w:rsidRDefault="00857A30" w:rsidP="00857A30">
      <w:pPr>
        <w:jc w:val="both"/>
        <w:rPr>
          <w:noProof/>
        </w:rPr>
      </w:pPr>
      <w:r w:rsidRPr="00857A30">
        <w:rPr>
          <w:noProof/>
        </w:rPr>
        <w:t>Działanie to ma na celu wsparcie szkół w osiągnięciu minimalnych standardów sprzętowych, określonych wskaźnikiem C15G „Nowe komputery przenośne (laptopy, laptopy przeglądarkowe i tablety) do dyspozycji uczniów”, oraz wyrównanie szans edukacyjnych poprzez zapewnienie równego dostępu do nowoczesnych narzędzi cyfrowych.</w:t>
      </w:r>
      <w:r w:rsidR="008C343D" w:rsidRPr="008C343D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 xml:space="preserve"> </w:t>
      </w:r>
      <w:r w:rsidR="008C343D" w:rsidRPr="008C343D">
        <w:rPr>
          <w:noProof/>
        </w:rPr>
        <w:t>Nowe wyposażenie nie tylko uatrakcyjni proces dydaktyczny, ale także umożliwi lepsze przygotowanie młodzieży do funkcjonowania w dynamicznie zmieniającym się cyfrowym świecie.</w:t>
      </w:r>
    </w:p>
    <w:p w14:paraId="2D4F8C08" w14:textId="77777777" w:rsidR="006400C7" w:rsidRDefault="006400C7" w:rsidP="008C343D">
      <w:pPr>
        <w:spacing w:after="0"/>
        <w:jc w:val="both"/>
        <w:rPr>
          <w:noProof/>
        </w:rPr>
      </w:pPr>
    </w:p>
    <w:p w14:paraId="141055D8" w14:textId="5157B88B" w:rsidR="00857A30" w:rsidRPr="00857A30" w:rsidRDefault="00857A30" w:rsidP="008C343D">
      <w:pPr>
        <w:spacing w:after="0"/>
        <w:jc w:val="both"/>
        <w:rPr>
          <w:noProof/>
        </w:rPr>
      </w:pPr>
      <w:r w:rsidRPr="00857A30">
        <w:rPr>
          <w:noProof/>
        </w:rPr>
        <w:t xml:space="preserve">W ramach podpisanej umowy pomiędzy Powiatem </w:t>
      </w:r>
      <w:r>
        <w:rPr>
          <w:noProof/>
        </w:rPr>
        <w:t>Wałbrzyskim</w:t>
      </w:r>
      <w:r w:rsidRPr="00857A30">
        <w:rPr>
          <w:noProof/>
        </w:rPr>
        <w:t xml:space="preserve"> a Ministrem Cyfryzacji, w imieniu którego działa Naukowa i Akademicka Sieć Komputerowa (NASK) – Państwowy Instytut Badawczy z siedzibą w Warszawie, Powiat </w:t>
      </w:r>
      <w:r>
        <w:rPr>
          <w:noProof/>
        </w:rPr>
        <w:t>Wałbrzyski</w:t>
      </w:r>
      <w:r w:rsidRPr="00857A30">
        <w:rPr>
          <w:noProof/>
        </w:rPr>
        <w:t xml:space="preserve"> otrzyma</w:t>
      </w:r>
      <w:r>
        <w:rPr>
          <w:noProof/>
        </w:rPr>
        <w:t>ł</w:t>
      </w:r>
      <w:r w:rsidRPr="00857A30">
        <w:rPr>
          <w:noProof/>
        </w:rPr>
        <w:t xml:space="preserve"> łącznie:</w:t>
      </w:r>
    </w:p>
    <w:p w14:paraId="1B12E595" w14:textId="0A7A47B1" w:rsidR="00857A30" w:rsidRDefault="00857A30" w:rsidP="008C343D">
      <w:pPr>
        <w:spacing w:after="0"/>
        <w:jc w:val="both"/>
        <w:rPr>
          <w:noProof/>
        </w:rPr>
      </w:pPr>
      <w:r w:rsidRPr="00857A30">
        <w:rPr>
          <w:noProof/>
        </w:rPr>
        <w:t xml:space="preserve">• laptopy </w:t>
      </w:r>
      <w:r>
        <w:rPr>
          <w:noProof/>
        </w:rPr>
        <w:t>–</w:t>
      </w:r>
      <w:r w:rsidRPr="00857A30">
        <w:rPr>
          <w:noProof/>
        </w:rPr>
        <w:t xml:space="preserve"> </w:t>
      </w:r>
      <w:r w:rsidR="00041B24">
        <w:rPr>
          <w:noProof/>
        </w:rPr>
        <w:t>53</w:t>
      </w:r>
      <w:r>
        <w:rPr>
          <w:noProof/>
        </w:rPr>
        <w:t xml:space="preserve"> sztuk</w:t>
      </w:r>
    </w:p>
    <w:p w14:paraId="7CE9C8A5" w14:textId="443BD8BE" w:rsidR="00857A30" w:rsidRDefault="00857A30" w:rsidP="008C343D">
      <w:pPr>
        <w:spacing w:after="0"/>
        <w:jc w:val="both"/>
        <w:rPr>
          <w:noProof/>
        </w:rPr>
      </w:pPr>
      <w:r w:rsidRPr="00857A30">
        <w:rPr>
          <w:noProof/>
        </w:rPr>
        <w:t xml:space="preserve">• laptopy przeglądarkowe </w:t>
      </w:r>
      <w:r>
        <w:rPr>
          <w:noProof/>
        </w:rPr>
        <w:t>–</w:t>
      </w:r>
      <w:r w:rsidRPr="00857A30">
        <w:rPr>
          <w:noProof/>
        </w:rPr>
        <w:t xml:space="preserve"> </w:t>
      </w:r>
      <w:r>
        <w:rPr>
          <w:noProof/>
        </w:rPr>
        <w:t>1</w:t>
      </w:r>
      <w:r w:rsidR="00041B24">
        <w:rPr>
          <w:noProof/>
        </w:rPr>
        <w:t>4</w:t>
      </w:r>
      <w:r>
        <w:rPr>
          <w:noProof/>
        </w:rPr>
        <w:t xml:space="preserve"> </w:t>
      </w:r>
      <w:r w:rsidRPr="00857A30">
        <w:rPr>
          <w:noProof/>
        </w:rPr>
        <w:t>sztuk</w:t>
      </w:r>
    </w:p>
    <w:p w14:paraId="51B9F21F" w14:textId="02B4EA46" w:rsidR="00857A30" w:rsidRDefault="00857A30" w:rsidP="008C343D">
      <w:pPr>
        <w:spacing w:after="0"/>
        <w:jc w:val="both"/>
        <w:rPr>
          <w:noProof/>
        </w:rPr>
      </w:pPr>
      <w:r w:rsidRPr="00857A30">
        <w:rPr>
          <w:noProof/>
        </w:rPr>
        <w:t xml:space="preserve">• tablety </w:t>
      </w:r>
      <w:r>
        <w:rPr>
          <w:noProof/>
        </w:rPr>
        <w:t>–</w:t>
      </w:r>
      <w:r w:rsidRPr="00857A30">
        <w:rPr>
          <w:noProof/>
        </w:rPr>
        <w:t xml:space="preserve"> </w:t>
      </w:r>
      <w:r>
        <w:rPr>
          <w:noProof/>
        </w:rPr>
        <w:t>2</w:t>
      </w:r>
      <w:r w:rsidR="00041B24">
        <w:rPr>
          <w:noProof/>
        </w:rPr>
        <w:t>6</w:t>
      </w:r>
      <w:r>
        <w:rPr>
          <w:noProof/>
        </w:rPr>
        <w:t xml:space="preserve"> </w:t>
      </w:r>
      <w:r w:rsidRPr="00857A30">
        <w:rPr>
          <w:noProof/>
        </w:rPr>
        <w:t>sztuk</w:t>
      </w:r>
    </w:p>
    <w:p w14:paraId="4483F416" w14:textId="77777777" w:rsidR="006400C7" w:rsidRDefault="006400C7" w:rsidP="008C343D">
      <w:pPr>
        <w:spacing w:after="0"/>
        <w:jc w:val="both"/>
        <w:rPr>
          <w:noProof/>
        </w:rPr>
      </w:pPr>
    </w:p>
    <w:p w14:paraId="1ACD84F4" w14:textId="77777777" w:rsidR="006400C7" w:rsidRPr="00857A30" w:rsidRDefault="006400C7" w:rsidP="008C343D">
      <w:pPr>
        <w:spacing w:after="0"/>
        <w:jc w:val="both"/>
        <w:rPr>
          <w:noProof/>
        </w:rPr>
      </w:pPr>
    </w:p>
    <w:p w14:paraId="52BFD1F8" w14:textId="5FE10925" w:rsidR="00857A30" w:rsidRDefault="00857A30" w:rsidP="008C343D">
      <w:pPr>
        <w:spacing w:after="0"/>
        <w:rPr>
          <w:noProof/>
        </w:rPr>
      </w:pPr>
      <w:r w:rsidRPr="00857A30">
        <w:rPr>
          <w:noProof/>
        </w:rPr>
        <w:lastRenderedPageBreak/>
        <w:t>Wsparcie w ramach programu otrzyma</w:t>
      </w:r>
      <w:r w:rsidR="006400C7">
        <w:rPr>
          <w:noProof/>
        </w:rPr>
        <w:t>li</w:t>
      </w:r>
      <w:r w:rsidRPr="00857A30">
        <w:rPr>
          <w:noProof/>
        </w:rPr>
        <w:t>:</w:t>
      </w:r>
    </w:p>
    <w:p w14:paraId="6AFF1969" w14:textId="006988C2" w:rsidR="008C343D" w:rsidRDefault="00857A30" w:rsidP="008C343D">
      <w:pPr>
        <w:spacing w:after="0"/>
        <w:rPr>
          <w:noProof/>
        </w:rPr>
      </w:pPr>
      <w:r w:rsidRPr="00857A30">
        <w:rPr>
          <w:noProof/>
        </w:rPr>
        <w:t xml:space="preserve">- </w:t>
      </w:r>
      <w:r w:rsidR="008C343D" w:rsidRPr="00857A30">
        <w:rPr>
          <w:noProof/>
        </w:rPr>
        <w:t xml:space="preserve">Zespół Szkół im. Marii Skłodowskiej-Curie w </w:t>
      </w:r>
      <w:r w:rsidR="008C343D">
        <w:rPr>
          <w:noProof/>
        </w:rPr>
        <w:t xml:space="preserve">Szczawnie-Zdroju – Technikum </w:t>
      </w:r>
    </w:p>
    <w:p w14:paraId="2A1BECE9" w14:textId="69AB483C" w:rsidR="00857A30" w:rsidRDefault="008C343D" w:rsidP="008C343D">
      <w:pPr>
        <w:spacing w:after="0"/>
        <w:rPr>
          <w:noProof/>
        </w:rPr>
      </w:pPr>
      <w:r>
        <w:rPr>
          <w:noProof/>
        </w:rPr>
        <w:t xml:space="preserve">- </w:t>
      </w:r>
      <w:r w:rsidRPr="00857A30">
        <w:rPr>
          <w:noProof/>
        </w:rPr>
        <w:t xml:space="preserve">Zespół Szkół im. Marii Skłodowskiej-Curie w </w:t>
      </w:r>
      <w:r>
        <w:rPr>
          <w:noProof/>
        </w:rPr>
        <w:t>Szczawnie-Zdroju</w:t>
      </w:r>
      <w:r w:rsidRPr="008C343D">
        <w:rPr>
          <w:noProof/>
        </w:rPr>
        <w:t xml:space="preserve"> </w:t>
      </w:r>
      <w:r>
        <w:rPr>
          <w:noProof/>
        </w:rPr>
        <w:t>– Liceum   ogólnokształcące</w:t>
      </w:r>
      <w:r w:rsidR="00857A30">
        <w:rPr>
          <w:noProof/>
        </w:rPr>
        <w:t>,</w:t>
      </w:r>
    </w:p>
    <w:p w14:paraId="17F8A3FA" w14:textId="77777777" w:rsidR="00857A30" w:rsidRDefault="00857A30" w:rsidP="008C343D">
      <w:pPr>
        <w:spacing w:after="0"/>
        <w:rPr>
          <w:noProof/>
        </w:rPr>
      </w:pPr>
      <w:r w:rsidRPr="00857A30">
        <w:rPr>
          <w:noProof/>
        </w:rPr>
        <w:t xml:space="preserve">- </w:t>
      </w:r>
      <w:r>
        <w:rPr>
          <w:noProof/>
        </w:rPr>
        <w:t>Specjalny Osrodek Szkolno-Wychowawczy w Nowym Siodle,</w:t>
      </w:r>
      <w:r w:rsidRPr="00857A30">
        <w:rPr>
          <w:noProof/>
        </w:rPr>
        <w:br/>
        <w:t xml:space="preserve">- Młodzieżowy Ośrodek Socjoterapii w </w:t>
      </w:r>
      <w:r>
        <w:rPr>
          <w:noProof/>
        </w:rPr>
        <w:t>Walimiu.</w:t>
      </w:r>
    </w:p>
    <w:p w14:paraId="6EAF0BAF" w14:textId="77777777" w:rsidR="00857A30" w:rsidRDefault="00857A30" w:rsidP="008C343D">
      <w:pPr>
        <w:spacing w:after="0"/>
        <w:rPr>
          <w:b/>
          <w:bCs/>
          <w:noProof/>
        </w:rPr>
      </w:pPr>
    </w:p>
    <w:p w14:paraId="1F9D7C6E" w14:textId="77777777" w:rsidR="00857A30" w:rsidRDefault="00857A30" w:rsidP="008C343D">
      <w:pPr>
        <w:spacing w:after="0"/>
        <w:rPr>
          <w:b/>
          <w:bCs/>
          <w:noProof/>
        </w:rPr>
      </w:pPr>
    </w:p>
    <w:p w14:paraId="649C2C97" w14:textId="77777777" w:rsidR="00857A30" w:rsidRDefault="00857A30" w:rsidP="008C343D">
      <w:pPr>
        <w:spacing w:after="0"/>
        <w:rPr>
          <w:b/>
          <w:bCs/>
          <w:noProof/>
        </w:rPr>
      </w:pPr>
      <w:r w:rsidRPr="00857A30">
        <w:rPr>
          <w:b/>
          <w:bCs/>
          <w:noProof/>
        </w:rPr>
        <w:t xml:space="preserve">Zadanie dofinansowane jest ze środków Unii Europejskiej w łącznej kwocie </w:t>
      </w:r>
    </w:p>
    <w:p w14:paraId="08B86A17" w14:textId="77BB398F" w:rsidR="00857A30" w:rsidRPr="00857A30" w:rsidRDefault="00857A30" w:rsidP="008C343D">
      <w:pPr>
        <w:spacing w:after="0"/>
        <w:rPr>
          <w:noProof/>
        </w:rPr>
      </w:pPr>
      <w:r w:rsidRPr="00857A30">
        <w:rPr>
          <w:b/>
          <w:bCs/>
          <w:noProof/>
        </w:rPr>
        <w:t>1 410 000 000,00 PLN dla wszystkich Beneficjentów na terenie całego kraju.</w:t>
      </w:r>
    </w:p>
    <w:p w14:paraId="56792F90" w14:textId="77777777" w:rsidR="00857A30" w:rsidRDefault="00857A30" w:rsidP="008C343D">
      <w:pPr>
        <w:spacing w:after="0"/>
        <w:rPr>
          <w:noProof/>
        </w:rPr>
      </w:pPr>
    </w:p>
    <w:p w14:paraId="021D5732" w14:textId="77777777" w:rsidR="00857A30" w:rsidRDefault="00857A30" w:rsidP="008C343D">
      <w:pPr>
        <w:spacing w:after="0"/>
        <w:rPr>
          <w:noProof/>
        </w:rPr>
      </w:pPr>
    </w:p>
    <w:p w14:paraId="2BF738E5" w14:textId="77777777" w:rsidR="00857A30" w:rsidRDefault="00857A30" w:rsidP="008C343D">
      <w:pPr>
        <w:spacing w:after="0"/>
        <w:rPr>
          <w:noProof/>
        </w:rPr>
      </w:pPr>
    </w:p>
    <w:p w14:paraId="4D89D5A1" w14:textId="77777777" w:rsidR="00857A30" w:rsidRDefault="00857A30" w:rsidP="008C343D">
      <w:pPr>
        <w:spacing w:after="0"/>
        <w:rPr>
          <w:noProof/>
        </w:rPr>
      </w:pPr>
    </w:p>
    <w:p w14:paraId="03627416" w14:textId="77777777" w:rsidR="00857A30" w:rsidRDefault="00857A30" w:rsidP="008C343D">
      <w:pPr>
        <w:spacing w:after="0"/>
        <w:rPr>
          <w:noProof/>
        </w:rPr>
      </w:pPr>
    </w:p>
    <w:p w14:paraId="0BF62D74" w14:textId="77777777" w:rsidR="00857A30" w:rsidRDefault="00857A30" w:rsidP="008C343D">
      <w:pPr>
        <w:spacing w:after="0"/>
        <w:rPr>
          <w:noProof/>
        </w:rPr>
      </w:pPr>
    </w:p>
    <w:p w14:paraId="25223902" w14:textId="77777777" w:rsidR="00857A30" w:rsidRDefault="00857A30" w:rsidP="008C343D">
      <w:pPr>
        <w:spacing w:after="0"/>
        <w:rPr>
          <w:noProof/>
        </w:rPr>
      </w:pPr>
    </w:p>
    <w:p w14:paraId="53A9B08E" w14:textId="77777777" w:rsidR="00857A30" w:rsidRDefault="00857A30" w:rsidP="008C343D">
      <w:pPr>
        <w:spacing w:after="0"/>
        <w:rPr>
          <w:noProof/>
        </w:rPr>
      </w:pPr>
    </w:p>
    <w:p w14:paraId="520F6C2D" w14:textId="77777777" w:rsidR="00857A30" w:rsidRDefault="00857A30" w:rsidP="008C343D">
      <w:pPr>
        <w:spacing w:after="0"/>
        <w:rPr>
          <w:noProof/>
        </w:rPr>
      </w:pPr>
    </w:p>
    <w:p w14:paraId="660234BD" w14:textId="5C60F538" w:rsidR="002905C1" w:rsidRDefault="00857A30">
      <w:r>
        <w:rPr>
          <w:noProof/>
        </w:rPr>
        <w:drawing>
          <wp:inline distT="0" distB="0" distL="0" distR="0" wp14:anchorId="15B6A01C" wp14:editId="718C39F2">
            <wp:extent cx="5676900" cy="4014254"/>
            <wp:effectExtent l="0" t="0" r="0" b="5715"/>
            <wp:docPr id="1611959468" name="Obraz 1" descr="Obraz zawierający tekst, zrzut ekranu, wizytówka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959468" name="Obraz 1" descr="Obraz zawierający tekst, zrzut ekranu, wizytówka, Czcion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15" cy="402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0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E767" w14:textId="77777777" w:rsidR="004C3ECE" w:rsidRDefault="004C3ECE" w:rsidP="00857A30">
      <w:pPr>
        <w:spacing w:after="0" w:line="240" w:lineRule="auto"/>
      </w:pPr>
      <w:r>
        <w:separator/>
      </w:r>
    </w:p>
  </w:endnote>
  <w:endnote w:type="continuationSeparator" w:id="0">
    <w:p w14:paraId="4475CB7B" w14:textId="77777777" w:rsidR="004C3ECE" w:rsidRDefault="004C3ECE" w:rsidP="0085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6194C" w14:textId="77777777" w:rsidR="004C3ECE" w:rsidRDefault="004C3ECE" w:rsidP="00857A30">
      <w:pPr>
        <w:spacing w:after="0" w:line="240" w:lineRule="auto"/>
      </w:pPr>
      <w:r>
        <w:separator/>
      </w:r>
    </w:p>
  </w:footnote>
  <w:footnote w:type="continuationSeparator" w:id="0">
    <w:p w14:paraId="01D9857E" w14:textId="77777777" w:rsidR="004C3ECE" w:rsidRDefault="004C3ECE" w:rsidP="00857A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16"/>
    <w:rsid w:val="00041B24"/>
    <w:rsid w:val="000901DD"/>
    <w:rsid w:val="000D2EDB"/>
    <w:rsid w:val="0019641C"/>
    <w:rsid w:val="00231C58"/>
    <w:rsid w:val="002540E4"/>
    <w:rsid w:val="002905C1"/>
    <w:rsid w:val="00337232"/>
    <w:rsid w:val="00473FB4"/>
    <w:rsid w:val="004C3ECE"/>
    <w:rsid w:val="006400C7"/>
    <w:rsid w:val="007040BF"/>
    <w:rsid w:val="00857A30"/>
    <w:rsid w:val="0086090A"/>
    <w:rsid w:val="008C343D"/>
    <w:rsid w:val="00922A94"/>
    <w:rsid w:val="00A9497E"/>
    <w:rsid w:val="00AD1F16"/>
    <w:rsid w:val="00C80C93"/>
    <w:rsid w:val="00CA6F83"/>
    <w:rsid w:val="00D45A3E"/>
    <w:rsid w:val="00F1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7F1A"/>
  <w15:chartTrackingRefBased/>
  <w15:docId w15:val="{F2CC3B9E-A41E-491F-B83F-17025C11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1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1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1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1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1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1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1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1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1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1F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1F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F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F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F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F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1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1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1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1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1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1F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1F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1F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1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F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1F1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A30"/>
  </w:style>
  <w:style w:type="paragraph" w:styleId="Stopka">
    <w:name w:val="footer"/>
    <w:basedOn w:val="Normalny"/>
    <w:link w:val="StopkaZnak"/>
    <w:uiPriority w:val="99"/>
    <w:unhideWhenUsed/>
    <w:rsid w:val="0085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Aleksandra Różycka</cp:lastModifiedBy>
  <cp:revision>2</cp:revision>
  <cp:lastPrinted>2026-01-21T09:17:00Z</cp:lastPrinted>
  <dcterms:created xsi:type="dcterms:W3CDTF">2026-02-18T12:43:00Z</dcterms:created>
  <dcterms:modified xsi:type="dcterms:W3CDTF">2026-02-18T12:43:00Z</dcterms:modified>
</cp:coreProperties>
</file>